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8557AF" w14:textId="01F5B451" w:rsidR="008E435A" w:rsidRDefault="00CD17A4" w:rsidP="008E435A">
      <w:pPr>
        <w:autoSpaceDE w:val="0"/>
        <w:spacing w:before="20" w:after="20"/>
        <w:ind w:left="28" w:right="28"/>
        <w:jc w:val="center"/>
        <w:rPr>
          <w:rFonts w:ascii="Times New Roman" w:hAnsi="Times New Roman" w:cs="Times New Roman"/>
          <w:b/>
        </w:rPr>
      </w:pPr>
      <w:r w:rsidRPr="005B759C">
        <w:rPr>
          <w:rFonts w:ascii="Times New Roman" w:hAnsi="Times New Roman" w:cs="Times New Roman"/>
          <w:b/>
        </w:rPr>
        <w:t>ПОЯСНИТЕЛЬНАЯ ЗАПИСКА</w:t>
      </w:r>
    </w:p>
    <w:p w14:paraId="011BD809" w14:textId="3CB7F177" w:rsidR="00CD17A4" w:rsidRPr="00CD17A4" w:rsidRDefault="00287D55" w:rsidP="00CD17A4">
      <w:pPr>
        <w:tabs>
          <w:tab w:val="left" w:pos="900"/>
        </w:tabs>
        <w:jc w:val="center"/>
        <w:rPr>
          <w:rFonts w:ascii="Times New Roman" w:hAnsi="Times New Roman" w:cs="Times New Roman"/>
          <w:b/>
        </w:rPr>
      </w:pPr>
      <w:r w:rsidRPr="00CD17A4">
        <w:rPr>
          <w:rFonts w:ascii="Times New Roman" w:hAnsi="Times New Roman" w:cs="Times New Roman"/>
          <w:b/>
        </w:rPr>
        <w:t xml:space="preserve">Строительство </w:t>
      </w:r>
      <w:r w:rsidR="00CD17A4" w:rsidRPr="00CD17A4">
        <w:rPr>
          <w:rFonts w:ascii="Times New Roman" w:hAnsi="Times New Roman" w:cs="Times New Roman"/>
          <w:b/>
        </w:rPr>
        <w:t>производственн</w:t>
      </w:r>
      <w:r w:rsidR="00CD17A4">
        <w:rPr>
          <w:rFonts w:ascii="Times New Roman" w:hAnsi="Times New Roman" w:cs="Times New Roman"/>
          <w:b/>
        </w:rPr>
        <w:t>ой</w:t>
      </w:r>
      <w:r w:rsidR="00CD17A4" w:rsidRPr="00CD17A4">
        <w:rPr>
          <w:rFonts w:ascii="Times New Roman" w:hAnsi="Times New Roman" w:cs="Times New Roman"/>
          <w:b/>
        </w:rPr>
        <w:t xml:space="preserve"> баз</w:t>
      </w:r>
      <w:r w:rsidR="00CD17A4">
        <w:rPr>
          <w:rFonts w:ascii="Times New Roman" w:hAnsi="Times New Roman" w:cs="Times New Roman"/>
          <w:b/>
        </w:rPr>
        <w:t>ы</w:t>
      </w:r>
      <w:r w:rsidR="00CD17A4" w:rsidRPr="00CD17A4">
        <w:rPr>
          <w:rFonts w:ascii="Times New Roman" w:hAnsi="Times New Roman" w:cs="Times New Roman"/>
          <w:b/>
        </w:rPr>
        <w:t xml:space="preserve"> РЭС-2 в п.</w:t>
      </w:r>
      <w:r w:rsidR="00CD17A4">
        <w:rPr>
          <w:rFonts w:ascii="Times New Roman" w:hAnsi="Times New Roman" w:cs="Times New Roman"/>
          <w:b/>
        </w:rPr>
        <w:t xml:space="preserve"> </w:t>
      </w:r>
      <w:r w:rsidR="00CD17A4" w:rsidRPr="00CD17A4">
        <w:rPr>
          <w:rFonts w:ascii="Times New Roman" w:hAnsi="Times New Roman" w:cs="Times New Roman"/>
          <w:b/>
        </w:rPr>
        <w:t>Янталь</w:t>
      </w:r>
    </w:p>
    <w:p w14:paraId="3478C724" w14:textId="243B7E9A" w:rsidR="00287D55" w:rsidRPr="00F438AB" w:rsidRDefault="00287D55" w:rsidP="008E435A">
      <w:pPr>
        <w:autoSpaceDE w:val="0"/>
        <w:spacing w:before="20" w:after="20"/>
        <w:ind w:left="28" w:right="28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5846BE9D" w14:textId="3A694145" w:rsidR="008E435A" w:rsidRPr="00F93451" w:rsidRDefault="008861DB" w:rsidP="00BB274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DE29DF" w:rsidRPr="005B759C">
        <w:rPr>
          <w:rFonts w:ascii="Times New Roman" w:hAnsi="Times New Roman" w:cs="Times New Roman"/>
        </w:rPr>
        <w:t>Сметная документация составлена на</w:t>
      </w:r>
      <w:r w:rsidR="00023217">
        <w:rPr>
          <w:rFonts w:ascii="Times New Roman" w:hAnsi="Times New Roman" w:cs="Times New Roman"/>
        </w:rPr>
        <w:t xml:space="preserve"> основании типовых</w:t>
      </w:r>
      <w:r w:rsidR="000917A9">
        <w:rPr>
          <w:rFonts w:ascii="Times New Roman" w:hAnsi="Times New Roman" w:cs="Times New Roman"/>
        </w:rPr>
        <w:t xml:space="preserve"> </w:t>
      </w:r>
      <w:r w:rsidR="00023217">
        <w:rPr>
          <w:rFonts w:ascii="Times New Roman" w:hAnsi="Times New Roman" w:cs="Times New Roman"/>
        </w:rPr>
        <w:t xml:space="preserve">усредненных данных из рабочей документации на производство общестроительных </w:t>
      </w:r>
      <w:r w:rsidR="00EF71E4">
        <w:rPr>
          <w:rFonts w:ascii="Times New Roman" w:hAnsi="Times New Roman" w:cs="Times New Roman"/>
        </w:rPr>
        <w:t>по возведению зданий и сооружений</w:t>
      </w:r>
      <w:r w:rsidR="00023217">
        <w:rPr>
          <w:rFonts w:ascii="Times New Roman" w:hAnsi="Times New Roman" w:cs="Times New Roman"/>
        </w:rPr>
        <w:t>.</w:t>
      </w:r>
    </w:p>
    <w:p w14:paraId="2D0B6561" w14:textId="2C80E6CE" w:rsidR="00512BB1" w:rsidRPr="00F93451" w:rsidRDefault="008861DB" w:rsidP="008E435A">
      <w:pPr>
        <w:jc w:val="both"/>
        <w:rPr>
          <w:rFonts w:ascii="Times New Roman" w:hAnsi="Times New Roman" w:cs="Times New Roman"/>
        </w:rPr>
      </w:pPr>
      <w:r w:rsidRPr="00F93451">
        <w:rPr>
          <w:rFonts w:ascii="Times New Roman" w:hAnsi="Times New Roman" w:cs="Times New Roman"/>
        </w:rPr>
        <w:t xml:space="preserve">     </w:t>
      </w:r>
      <w:r w:rsidR="00A506E6" w:rsidRPr="00F93451">
        <w:rPr>
          <w:rFonts w:ascii="Times New Roman" w:hAnsi="Times New Roman" w:cs="Times New Roman"/>
        </w:rPr>
        <w:t xml:space="preserve">Сметная документация составлена </w:t>
      </w:r>
      <w:r w:rsidRPr="00F93451">
        <w:rPr>
          <w:rFonts w:ascii="Times New Roman" w:hAnsi="Times New Roman" w:cs="Times New Roman"/>
        </w:rPr>
        <w:t>ресурсным</w:t>
      </w:r>
      <w:r w:rsidR="00023217">
        <w:rPr>
          <w:rFonts w:ascii="Times New Roman" w:hAnsi="Times New Roman" w:cs="Times New Roman"/>
        </w:rPr>
        <w:t>-индексным</w:t>
      </w:r>
      <w:r w:rsidR="00313597" w:rsidRPr="00F93451">
        <w:rPr>
          <w:rFonts w:ascii="Times New Roman" w:hAnsi="Times New Roman" w:cs="Times New Roman"/>
        </w:rPr>
        <w:t xml:space="preserve"> методом </w:t>
      </w:r>
      <w:r w:rsidR="00A506E6" w:rsidRPr="00F93451">
        <w:rPr>
          <w:rFonts w:ascii="Times New Roman" w:hAnsi="Times New Roman" w:cs="Times New Roman"/>
        </w:rPr>
        <w:t xml:space="preserve">на основе </w:t>
      </w:r>
      <w:r w:rsidR="00EB4708" w:rsidRPr="00F93451">
        <w:rPr>
          <w:rFonts w:ascii="Times New Roman" w:hAnsi="Times New Roman" w:cs="Times New Roman"/>
        </w:rPr>
        <w:t>сметно-нормативной базы</w:t>
      </w:r>
      <w:r w:rsidR="00A506E6" w:rsidRPr="00F93451">
        <w:rPr>
          <w:rFonts w:ascii="Times New Roman" w:hAnsi="Times New Roman" w:cs="Times New Roman"/>
        </w:rPr>
        <w:t xml:space="preserve"> </w:t>
      </w:r>
      <w:r w:rsidR="00EB4708" w:rsidRPr="00F93451">
        <w:rPr>
          <w:rFonts w:ascii="Times New Roman" w:hAnsi="Times New Roman" w:cs="Times New Roman"/>
        </w:rPr>
        <w:t xml:space="preserve">ГЭСН-2020, </w:t>
      </w:r>
      <w:r w:rsidR="00023217" w:rsidRPr="00023217">
        <w:rPr>
          <w:rFonts w:ascii="Times New Roman" w:hAnsi="Times New Roman" w:cs="Times New Roman"/>
        </w:rPr>
        <w:t>ФСНБ-2022 дополнение №15 (приказ Минстроя России от 14.08.2025 № 490/</w:t>
      </w:r>
      <w:proofErr w:type="spellStart"/>
      <w:r w:rsidR="00023217" w:rsidRPr="00023217">
        <w:rPr>
          <w:rFonts w:ascii="Times New Roman" w:hAnsi="Times New Roman" w:cs="Times New Roman"/>
        </w:rPr>
        <w:t>пр</w:t>
      </w:r>
      <w:proofErr w:type="spellEnd"/>
      <w:r w:rsidR="00023217" w:rsidRPr="00023217">
        <w:rPr>
          <w:rFonts w:ascii="Times New Roman" w:hAnsi="Times New Roman" w:cs="Times New Roman"/>
        </w:rPr>
        <w:t>)</w:t>
      </w:r>
      <w:r w:rsidR="000917A9" w:rsidRPr="000917A9">
        <w:rPr>
          <w:rFonts w:ascii="Times New Roman" w:hAnsi="Times New Roman" w:cs="Times New Roman"/>
        </w:rPr>
        <w:t>)</w:t>
      </w:r>
      <w:r w:rsidRPr="00F93451">
        <w:rPr>
          <w:rFonts w:ascii="Times New Roman" w:hAnsi="Times New Roman" w:cs="Times New Roman"/>
        </w:rPr>
        <w:t xml:space="preserve"> с использованием ПК «Гранд-Смета».</w:t>
      </w:r>
    </w:p>
    <w:p w14:paraId="293CF3A3" w14:textId="6823366A" w:rsidR="00E17BC6" w:rsidRDefault="008861DB" w:rsidP="007E19CE">
      <w:pPr>
        <w:jc w:val="both"/>
        <w:rPr>
          <w:rFonts w:ascii="Times New Roman" w:hAnsi="Times New Roman" w:cs="Times New Roman"/>
        </w:rPr>
      </w:pPr>
      <w:r w:rsidRPr="00F93451">
        <w:rPr>
          <w:rFonts w:ascii="Times New Roman" w:hAnsi="Times New Roman" w:cs="Times New Roman"/>
        </w:rPr>
        <w:t xml:space="preserve">     Район строительства –</w:t>
      </w:r>
      <w:r w:rsidR="00CD17A4">
        <w:rPr>
          <w:rFonts w:ascii="Times New Roman" w:hAnsi="Times New Roman" w:cs="Times New Roman"/>
        </w:rPr>
        <w:t xml:space="preserve"> </w:t>
      </w:r>
      <w:r w:rsidR="00D93019">
        <w:rPr>
          <w:rFonts w:ascii="Times New Roman" w:hAnsi="Times New Roman" w:cs="Times New Roman"/>
        </w:rPr>
        <w:t>Иркутск</w:t>
      </w:r>
      <w:r w:rsidR="000917A9">
        <w:rPr>
          <w:rFonts w:ascii="Times New Roman" w:hAnsi="Times New Roman" w:cs="Times New Roman"/>
        </w:rPr>
        <w:t>ая</w:t>
      </w:r>
      <w:r w:rsidR="00D93019">
        <w:rPr>
          <w:rFonts w:ascii="Times New Roman" w:hAnsi="Times New Roman" w:cs="Times New Roman"/>
        </w:rPr>
        <w:t xml:space="preserve"> област</w:t>
      </w:r>
      <w:r w:rsidR="000917A9">
        <w:rPr>
          <w:rFonts w:ascii="Times New Roman" w:hAnsi="Times New Roman" w:cs="Times New Roman"/>
        </w:rPr>
        <w:t>ь (</w:t>
      </w:r>
      <w:r w:rsidR="00EF71E4">
        <w:rPr>
          <w:rFonts w:ascii="Times New Roman" w:hAnsi="Times New Roman" w:cs="Times New Roman"/>
        </w:rPr>
        <w:t>4</w:t>
      </w:r>
      <w:r w:rsidR="000917A9">
        <w:rPr>
          <w:rFonts w:ascii="Times New Roman" w:hAnsi="Times New Roman" w:cs="Times New Roman"/>
        </w:rPr>
        <w:t xml:space="preserve"> зона)</w:t>
      </w:r>
      <w:r w:rsidR="00D93019">
        <w:rPr>
          <w:rFonts w:ascii="Times New Roman" w:hAnsi="Times New Roman" w:cs="Times New Roman"/>
        </w:rPr>
        <w:t>.</w:t>
      </w:r>
    </w:p>
    <w:p w14:paraId="28D84CF0" w14:textId="14E6D275" w:rsidR="00884023" w:rsidRDefault="008861DB" w:rsidP="0088402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Уровень заработной платы устанавливается согласно ИЦС по Ирк</w:t>
      </w:r>
      <w:r w:rsidR="005241F9">
        <w:rPr>
          <w:rFonts w:ascii="Times New Roman" w:hAnsi="Times New Roman" w:cs="Times New Roman"/>
        </w:rPr>
        <w:t xml:space="preserve">утской области по состоянию на </w:t>
      </w:r>
      <w:r w:rsidR="00023217">
        <w:rPr>
          <w:rFonts w:ascii="Times New Roman" w:hAnsi="Times New Roman" w:cs="Times New Roman"/>
        </w:rPr>
        <w:t>4</w:t>
      </w:r>
      <w:r w:rsidR="00EB4708">
        <w:rPr>
          <w:rFonts w:ascii="Times New Roman" w:hAnsi="Times New Roman" w:cs="Times New Roman"/>
        </w:rPr>
        <w:t xml:space="preserve"> квартал 202</w:t>
      </w:r>
      <w:r w:rsidR="00023217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г.</w:t>
      </w:r>
    </w:p>
    <w:p w14:paraId="72043A4F" w14:textId="32EA6027" w:rsidR="00884023" w:rsidRDefault="00884023" w:rsidP="0088402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Эксплуатация машин и механизмов устанавливается согласно ИЦС по Ирк</w:t>
      </w:r>
      <w:r w:rsidR="005241F9">
        <w:rPr>
          <w:rFonts w:ascii="Times New Roman" w:hAnsi="Times New Roman" w:cs="Times New Roman"/>
        </w:rPr>
        <w:t xml:space="preserve">утской области по состоянию на </w:t>
      </w:r>
      <w:r w:rsidR="00023217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квартал 20</w:t>
      </w:r>
      <w:r w:rsidR="00EB4708">
        <w:rPr>
          <w:rFonts w:ascii="Times New Roman" w:hAnsi="Times New Roman" w:cs="Times New Roman"/>
        </w:rPr>
        <w:t>2</w:t>
      </w:r>
      <w:r w:rsidR="00023217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г.</w:t>
      </w:r>
    </w:p>
    <w:p w14:paraId="530A7C3E" w14:textId="14AC4D7D" w:rsidR="00884023" w:rsidRDefault="00884023" w:rsidP="00884023">
      <w:pPr>
        <w:tabs>
          <w:tab w:val="left" w:pos="90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Нормативы</w:t>
      </w:r>
      <w:r w:rsidR="00313597" w:rsidRPr="005B759C">
        <w:rPr>
          <w:rFonts w:ascii="Times New Roman" w:hAnsi="Times New Roman" w:cs="Times New Roman"/>
        </w:rPr>
        <w:t xml:space="preserve"> накладных расходов </w:t>
      </w:r>
      <w:r w:rsidR="00204E02">
        <w:rPr>
          <w:rFonts w:ascii="Times New Roman" w:hAnsi="Times New Roman" w:cs="Times New Roman"/>
        </w:rPr>
        <w:t xml:space="preserve">и сметной прибыли </w:t>
      </w:r>
      <w:r w:rsidR="00313597" w:rsidRPr="005B759C">
        <w:rPr>
          <w:rFonts w:ascii="Times New Roman" w:hAnsi="Times New Roman" w:cs="Times New Roman"/>
        </w:rPr>
        <w:t>приняты согласно Методи</w:t>
      </w:r>
      <w:r w:rsidR="00EB4708">
        <w:rPr>
          <w:rFonts w:ascii="Times New Roman" w:hAnsi="Times New Roman" w:cs="Times New Roman"/>
        </w:rPr>
        <w:t>ке 2020 года</w:t>
      </w:r>
      <w:r w:rsidR="00204E02">
        <w:rPr>
          <w:rFonts w:ascii="Times New Roman" w:hAnsi="Times New Roman" w:cs="Times New Roman"/>
        </w:rPr>
        <w:t xml:space="preserve"> изм.3</w:t>
      </w:r>
      <w:r w:rsidR="00EB4708">
        <w:rPr>
          <w:rFonts w:ascii="Times New Roman" w:hAnsi="Times New Roman" w:cs="Times New Roman"/>
        </w:rPr>
        <w:t xml:space="preserve"> </w:t>
      </w:r>
      <w:r w:rsidR="00204E02">
        <w:rPr>
          <w:rFonts w:ascii="Times New Roman" w:hAnsi="Times New Roman" w:cs="Times New Roman"/>
        </w:rPr>
        <w:t>(</w:t>
      </w:r>
      <w:r w:rsidR="00EB4708">
        <w:rPr>
          <w:rFonts w:ascii="Times New Roman" w:hAnsi="Times New Roman" w:cs="Times New Roman"/>
        </w:rPr>
        <w:t>приказ</w:t>
      </w:r>
      <w:r w:rsidR="00204E02">
        <w:rPr>
          <w:rFonts w:ascii="Times New Roman" w:hAnsi="Times New Roman" w:cs="Times New Roman"/>
        </w:rPr>
        <w:t xml:space="preserve"> 421/п. в </w:t>
      </w:r>
      <w:proofErr w:type="spellStart"/>
      <w:r w:rsidR="00204E02">
        <w:rPr>
          <w:rFonts w:ascii="Times New Roman" w:hAnsi="Times New Roman" w:cs="Times New Roman"/>
        </w:rPr>
        <w:t>ред</w:t>
      </w:r>
      <w:proofErr w:type="spellEnd"/>
      <w:r w:rsidR="00204E02">
        <w:rPr>
          <w:rFonts w:ascii="Times New Roman" w:hAnsi="Times New Roman" w:cs="Times New Roman"/>
        </w:rPr>
        <w:t>, 557/</w:t>
      </w:r>
      <w:proofErr w:type="spellStart"/>
      <w:r w:rsidR="00204E02">
        <w:rPr>
          <w:rFonts w:ascii="Times New Roman" w:hAnsi="Times New Roman" w:cs="Times New Roman"/>
        </w:rPr>
        <w:t>пр</w:t>
      </w:r>
      <w:proofErr w:type="spellEnd"/>
      <w:r w:rsidR="00204E02">
        <w:rPr>
          <w:rFonts w:ascii="Times New Roman" w:hAnsi="Times New Roman" w:cs="Times New Roman"/>
        </w:rPr>
        <w:t>, 55/</w:t>
      </w:r>
      <w:proofErr w:type="spellStart"/>
      <w:r w:rsidR="00204E02">
        <w:rPr>
          <w:rFonts w:ascii="Times New Roman" w:hAnsi="Times New Roman" w:cs="Times New Roman"/>
        </w:rPr>
        <w:t>пр</w:t>
      </w:r>
      <w:proofErr w:type="spellEnd"/>
      <w:r w:rsidR="00204E02">
        <w:rPr>
          <w:rFonts w:ascii="Times New Roman" w:hAnsi="Times New Roman" w:cs="Times New Roman"/>
        </w:rPr>
        <w:t>, 30/</w:t>
      </w:r>
      <w:proofErr w:type="spellStart"/>
      <w:r w:rsidR="00204E02">
        <w:rPr>
          <w:rFonts w:ascii="Times New Roman" w:hAnsi="Times New Roman" w:cs="Times New Roman"/>
        </w:rPr>
        <w:t>пр</w:t>
      </w:r>
      <w:proofErr w:type="spellEnd"/>
      <w:r w:rsidR="00204E02">
        <w:rPr>
          <w:rFonts w:ascii="Times New Roman" w:hAnsi="Times New Roman" w:cs="Times New Roman"/>
        </w:rPr>
        <w:t xml:space="preserve"> от 23.01.2025г.)</w:t>
      </w:r>
      <w:r w:rsidR="00EB4708">
        <w:rPr>
          <w:rFonts w:ascii="Times New Roman" w:hAnsi="Times New Roman" w:cs="Times New Roman"/>
        </w:rPr>
        <w:t xml:space="preserve"> от ФОТ </w:t>
      </w:r>
      <w:r w:rsidR="00313597" w:rsidRPr="005B759C">
        <w:rPr>
          <w:rFonts w:ascii="Times New Roman" w:hAnsi="Times New Roman" w:cs="Times New Roman"/>
        </w:rPr>
        <w:t>по видам работ.</w:t>
      </w:r>
    </w:p>
    <w:p w14:paraId="35860199" w14:textId="44BBDEEE" w:rsidR="00884023" w:rsidRDefault="00884023" w:rsidP="00884023">
      <w:pPr>
        <w:tabs>
          <w:tab w:val="left" w:pos="90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Стоимость материалов и оборудования принята по территориальным сборникам сметных цен на материалы, изделия и конструкции, применяемые в строительстве, по данным информационного бюллетеня Министерства строительства, дорожного хозяйства Иркутской области «Индексы цен в строительстве» по состоянию на </w:t>
      </w:r>
      <w:r w:rsidR="00204E02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квартал 20</w:t>
      </w:r>
      <w:r w:rsidR="00EB4708">
        <w:rPr>
          <w:rFonts w:ascii="Times New Roman" w:hAnsi="Times New Roman" w:cs="Times New Roman"/>
        </w:rPr>
        <w:t>2</w:t>
      </w:r>
      <w:r w:rsidR="00204E02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г</w:t>
      </w:r>
      <w:r w:rsidR="00A10B4F">
        <w:rPr>
          <w:rFonts w:ascii="Times New Roman" w:hAnsi="Times New Roman" w:cs="Times New Roman"/>
        </w:rPr>
        <w:t>.</w:t>
      </w:r>
    </w:p>
    <w:p w14:paraId="45F00C31" w14:textId="2C77FE57" w:rsidR="00F438AB" w:rsidRDefault="00F438AB" w:rsidP="00313597">
      <w:pPr>
        <w:jc w:val="both"/>
        <w:rPr>
          <w:rFonts w:ascii="Times New Roman" w:hAnsi="Times New Roman" w:cs="Times New Roman"/>
        </w:rPr>
      </w:pPr>
    </w:p>
    <w:sectPr w:rsidR="00F438AB" w:rsidSect="00CD17A4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0B53C2"/>
    <w:multiLevelType w:val="hybridMultilevel"/>
    <w:tmpl w:val="AC9C56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68C1B01"/>
    <w:multiLevelType w:val="hybridMultilevel"/>
    <w:tmpl w:val="C36C9318"/>
    <w:lvl w:ilvl="0" w:tplc="9D0098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36409631">
    <w:abstractNumId w:val="0"/>
  </w:num>
  <w:num w:numId="2" w16cid:durableId="5131138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06E6"/>
    <w:rsid w:val="0001205B"/>
    <w:rsid w:val="00023217"/>
    <w:rsid w:val="00023A76"/>
    <w:rsid w:val="00023F34"/>
    <w:rsid w:val="00035F24"/>
    <w:rsid w:val="000618F6"/>
    <w:rsid w:val="00062730"/>
    <w:rsid w:val="00066D12"/>
    <w:rsid w:val="00073EE0"/>
    <w:rsid w:val="00085585"/>
    <w:rsid w:val="00090FCB"/>
    <w:rsid w:val="000917A9"/>
    <w:rsid w:val="000961F9"/>
    <w:rsid w:val="000962F9"/>
    <w:rsid w:val="000C35C2"/>
    <w:rsid w:val="000E1B49"/>
    <w:rsid w:val="001014CF"/>
    <w:rsid w:val="001017BD"/>
    <w:rsid w:val="00146538"/>
    <w:rsid w:val="001874CF"/>
    <w:rsid w:val="001E0B41"/>
    <w:rsid w:val="00204E02"/>
    <w:rsid w:val="00213869"/>
    <w:rsid w:val="00223B00"/>
    <w:rsid w:val="00272EEA"/>
    <w:rsid w:val="002828E1"/>
    <w:rsid w:val="00287D55"/>
    <w:rsid w:val="002E6F30"/>
    <w:rsid w:val="00313597"/>
    <w:rsid w:val="00344329"/>
    <w:rsid w:val="0036444B"/>
    <w:rsid w:val="003A1FA1"/>
    <w:rsid w:val="003D341A"/>
    <w:rsid w:val="00432B9E"/>
    <w:rsid w:val="00441108"/>
    <w:rsid w:val="00442A98"/>
    <w:rsid w:val="00497637"/>
    <w:rsid w:val="004F7A03"/>
    <w:rsid w:val="00512BB1"/>
    <w:rsid w:val="005241F9"/>
    <w:rsid w:val="005364E6"/>
    <w:rsid w:val="0054701A"/>
    <w:rsid w:val="00564787"/>
    <w:rsid w:val="0057483E"/>
    <w:rsid w:val="005B5C59"/>
    <w:rsid w:val="005B759C"/>
    <w:rsid w:val="005C17AA"/>
    <w:rsid w:val="005F1BD4"/>
    <w:rsid w:val="005F3BBA"/>
    <w:rsid w:val="005F658E"/>
    <w:rsid w:val="0060707E"/>
    <w:rsid w:val="00612333"/>
    <w:rsid w:val="006A5E2E"/>
    <w:rsid w:val="006E0209"/>
    <w:rsid w:val="006E649C"/>
    <w:rsid w:val="0070212C"/>
    <w:rsid w:val="00717FB3"/>
    <w:rsid w:val="00764089"/>
    <w:rsid w:val="007737E5"/>
    <w:rsid w:val="007A26CE"/>
    <w:rsid w:val="007A3FBF"/>
    <w:rsid w:val="007A4021"/>
    <w:rsid w:val="007C3D28"/>
    <w:rsid w:val="007D0BDA"/>
    <w:rsid w:val="007E19CE"/>
    <w:rsid w:val="007F2BA5"/>
    <w:rsid w:val="0080655E"/>
    <w:rsid w:val="00822D4C"/>
    <w:rsid w:val="00831F84"/>
    <w:rsid w:val="00884023"/>
    <w:rsid w:val="008861DB"/>
    <w:rsid w:val="008B01E1"/>
    <w:rsid w:val="008B1546"/>
    <w:rsid w:val="008B1674"/>
    <w:rsid w:val="008B7EFE"/>
    <w:rsid w:val="008E435A"/>
    <w:rsid w:val="008F263D"/>
    <w:rsid w:val="0090131E"/>
    <w:rsid w:val="00927B41"/>
    <w:rsid w:val="009726AF"/>
    <w:rsid w:val="009A4463"/>
    <w:rsid w:val="00A02EE5"/>
    <w:rsid w:val="00A10B4F"/>
    <w:rsid w:val="00A506E6"/>
    <w:rsid w:val="00A8020C"/>
    <w:rsid w:val="00A930E6"/>
    <w:rsid w:val="00AC47A3"/>
    <w:rsid w:val="00AD1CAE"/>
    <w:rsid w:val="00B03900"/>
    <w:rsid w:val="00B50A26"/>
    <w:rsid w:val="00B60A60"/>
    <w:rsid w:val="00B863C9"/>
    <w:rsid w:val="00BA4ECA"/>
    <w:rsid w:val="00BB274B"/>
    <w:rsid w:val="00BF7A45"/>
    <w:rsid w:val="00C003F3"/>
    <w:rsid w:val="00C07FD2"/>
    <w:rsid w:val="00C37189"/>
    <w:rsid w:val="00C751FE"/>
    <w:rsid w:val="00C85042"/>
    <w:rsid w:val="00CA37FA"/>
    <w:rsid w:val="00CD17A4"/>
    <w:rsid w:val="00D02CE4"/>
    <w:rsid w:val="00D116EB"/>
    <w:rsid w:val="00D25440"/>
    <w:rsid w:val="00D57A21"/>
    <w:rsid w:val="00D92B7A"/>
    <w:rsid w:val="00D93019"/>
    <w:rsid w:val="00D95D08"/>
    <w:rsid w:val="00DA496B"/>
    <w:rsid w:val="00DA4A19"/>
    <w:rsid w:val="00DE29DF"/>
    <w:rsid w:val="00E17BC6"/>
    <w:rsid w:val="00E300EC"/>
    <w:rsid w:val="00E75677"/>
    <w:rsid w:val="00EB400F"/>
    <w:rsid w:val="00EB4708"/>
    <w:rsid w:val="00EE0794"/>
    <w:rsid w:val="00EF71E4"/>
    <w:rsid w:val="00F438AB"/>
    <w:rsid w:val="00F44C97"/>
    <w:rsid w:val="00F91E5F"/>
    <w:rsid w:val="00F93451"/>
    <w:rsid w:val="00FC401F"/>
    <w:rsid w:val="00FC4D3F"/>
    <w:rsid w:val="00FD146D"/>
    <w:rsid w:val="00FF7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02BDE"/>
  <w15:docId w15:val="{BA5BE788-C064-4DBA-A6E9-CCCCBA737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70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Продолжение списка 21"/>
    <w:basedOn w:val="a"/>
    <w:rsid w:val="00313597"/>
    <w:pPr>
      <w:suppressAutoHyphens/>
      <w:autoSpaceDE w:val="0"/>
      <w:spacing w:after="120" w:line="240" w:lineRule="auto"/>
      <w:ind w:left="56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List Continue 2"/>
    <w:basedOn w:val="a"/>
    <w:rsid w:val="0090131E"/>
    <w:pPr>
      <w:autoSpaceDE w:val="0"/>
      <w:autoSpaceDN w:val="0"/>
      <w:spacing w:after="120" w:line="240" w:lineRule="auto"/>
      <w:ind w:left="566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Слава</dc:creator>
  <cp:lastModifiedBy>Лиморенко Анна Игоревна</cp:lastModifiedBy>
  <cp:revision>3</cp:revision>
  <dcterms:created xsi:type="dcterms:W3CDTF">2025-10-31T05:35:00Z</dcterms:created>
  <dcterms:modified xsi:type="dcterms:W3CDTF">2025-11-03T03:46:00Z</dcterms:modified>
</cp:coreProperties>
</file>